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AA" w:rsidRDefault="003624AA" w:rsidP="003624AA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000000"/>
          <w:sz w:val="22"/>
          <w:szCs w:val="22"/>
        </w:rPr>
        <w:t>ПОЛОЖЕНИЕ</w:t>
      </w:r>
    </w:p>
    <w:p w:rsidR="003624AA" w:rsidRDefault="003624AA" w:rsidP="003624AA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000000"/>
          <w:sz w:val="22"/>
          <w:szCs w:val="22"/>
        </w:rPr>
        <w:t xml:space="preserve">О проведении соревнований по </w:t>
      </w:r>
      <w:proofErr w:type="spellStart"/>
      <w:r>
        <w:rPr>
          <w:rStyle w:val="c7"/>
          <w:rFonts w:ascii="Calibri" w:hAnsi="Calibri"/>
          <w:b/>
          <w:bCs/>
          <w:color w:val="000000"/>
          <w:sz w:val="22"/>
          <w:szCs w:val="22"/>
        </w:rPr>
        <w:t>кантрикроссу</w:t>
      </w:r>
      <w:proofErr w:type="spellEnd"/>
      <w:r>
        <w:rPr>
          <w:rStyle w:val="c7"/>
          <w:rFonts w:ascii="Calibri" w:hAnsi="Calibri"/>
          <w:b/>
          <w:bCs/>
          <w:color w:val="000000"/>
          <w:sz w:val="22"/>
          <w:szCs w:val="22"/>
        </w:rPr>
        <w:t xml:space="preserve"> «Русская застава зима» 2018.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1. ЦЕЛИ И ЗАДАЧИ.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1.1. Развитие мотоциклетного спорта в г. Сергиев-Посад и  Сергиево-Посадском районе, Московской области.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1.2. Популяризация мотоциклетного спорта среди населения города Сергиев-Посад,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Сергиево-Посадского  муниципального района Московской области.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1.3. Привлечение жителей города Сергиев-Посад, особенно молодежи, к занятиям техническими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видами спорта.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1.4. Выявление сильнейших спортсменов.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2. ВРЕМЯ И МЕСТО ПРОВЕДЕНИЯ СОРЕВНОВАНИЯ.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 xml:space="preserve"> 2.1. Соревнования состоятся 10 февраля 201 года в карьере рядом с деревней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Голыгино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Сергиево-Посадского района. Координаты: 56°11'54.7"N 38°02'45.8"E (56.198536, 38.046059).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Торжественное открытие соревнований пройдёт 10 февраля 2018 года в 11.30.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3. ОРГАНИЗАЦИЯ И ПРОВЕДЕНИЕ СОРЕВНОВАНИЯ.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3.1. Соревнования проводятся в соответствии с действующими Правилами соревнований,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утверждённым Положением о Всероссийских мероприятиях по мотоциклетному спорту и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туризму на 2018 год и настоящим Дополнительным Регламентом.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Соревнование проводит судейская коллегия, утвержденная в установленном порядке.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3.2. Непосредственную подготовку и проведение соревнования осуществляют: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- Администрация городского поселения Лоза;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- Администрация Сергиево-Посадского района;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- Московская областная общественная организация «Мотоклуб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Русичи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4. УЧАСТНИКИ СОРЕВНОВАНИЙ, МОТОТЕХНИА УЧАСТНИКОВ.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 xml:space="preserve"> 4.1. К участию в соревновании допускаются спортсмены достигшие возраста 18 лет, либо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лица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не достигшие 18-ти летнего возраста с предоставлением письменного согласия законных представителей несовершеннолетнего и копии свидетельства о рождении, зарегистрировавшиеся в соответствии с процедурой описанной в п.11, 12 Положения и оплатившие стартовые взносы.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4.2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 xml:space="preserve"> К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участию в соревнованиях допускается техника следующих классов: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- кроссовые и </w:t>
      </w:r>
      <w:proofErr w:type="spellStart"/>
      <w:r>
        <w:rPr>
          <w:rFonts w:ascii="Calibri" w:hAnsi="Calibri"/>
          <w:color w:val="000000"/>
          <w:sz w:val="22"/>
          <w:szCs w:val="22"/>
        </w:rPr>
        <w:t>эндуро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мотоциклы оснащенные шинами с шипами с объёмом двигателя 125-700 см</w:t>
      </w:r>
      <w:r>
        <w:rPr>
          <w:rStyle w:val="c4"/>
          <w:rFonts w:ascii="Calibri" w:hAnsi="Calibri"/>
          <w:color w:val="000000"/>
          <w:sz w:val="22"/>
          <w:szCs w:val="22"/>
          <w:vertAlign w:val="superscript"/>
        </w:rPr>
        <w:t>3</w:t>
      </w:r>
      <w:r>
        <w:rPr>
          <w:rStyle w:val="c1"/>
          <w:rFonts w:ascii="Calibri" w:hAnsi="Calibri"/>
          <w:color w:val="000000"/>
          <w:sz w:val="22"/>
          <w:szCs w:val="22"/>
        </w:rPr>
        <w:t>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кроссовые и </w:t>
      </w:r>
      <w:proofErr w:type="spellStart"/>
      <w:r>
        <w:rPr>
          <w:rFonts w:ascii="Calibri" w:hAnsi="Calibri"/>
          <w:color w:val="000000"/>
          <w:sz w:val="22"/>
          <w:szCs w:val="22"/>
        </w:rPr>
        <w:t>эндуро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мотоциклы оснащенные шинами без шипов с объемом двигателя 50-700 см</w:t>
      </w:r>
      <w:r>
        <w:rPr>
          <w:rStyle w:val="c4"/>
          <w:rFonts w:ascii="Calibri" w:hAnsi="Calibri"/>
          <w:color w:val="000000"/>
          <w:sz w:val="22"/>
          <w:szCs w:val="22"/>
          <w:vertAlign w:val="superscript"/>
        </w:rPr>
        <w:t>3</w:t>
      </w:r>
      <w:r>
        <w:rPr>
          <w:rStyle w:val="c1"/>
          <w:rFonts w:ascii="Calibri" w:hAnsi="Calibri"/>
          <w:color w:val="000000"/>
          <w:sz w:val="22"/>
          <w:szCs w:val="22"/>
        </w:rPr>
        <w:t>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- кроссовые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мотоциклы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с коляской оборудованные шинами с шипами без ограничений по объёму;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- кроссовые мотоциклы с колясками и обычные мотоциклы с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колясками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не оборудованными шинами с шипами без ограничений по объёму;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-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квадроциклы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оборудованные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шинами с шипами;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-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квадроциклы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оборудованными шинами без шипов;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- UTV -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мотовездеходы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«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Side-by-side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» c шинами с шипами и без;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- снегоходы всех классов;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- мотоциклы заезда «СКИЙОРИНГ» подготавливаются в соответствии с инструкцией являющейся приложением к настоящему Приложению.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4.3 Техника участников соревнований не должна иметь острых граней,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обломаных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крыльев и пластика, ветровых стёкол, выступающих острых элементов крепежа.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4.4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 xml:space="preserve"> В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>се участники соревнований допускаются к заезду при наличии защитной экипировки: шлем, защитный панцирь на тело (черепаха), налокотники, наколенники, мотоботы.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4.5 Лыжники и сноубордисты заезда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скийоринг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экипируются аналогично мотоциклистам, за исключением мотобот.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5. ЗАЧЕТНЫЕ КЛАССЫ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lastRenderedPageBreak/>
        <w:t> 1) «МОТО шипы» - спортсмены на мотоциклах с шипами;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5) «МОТО без шипов» - спортсмены на мотоциклах без шипов;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 xml:space="preserve"> 6) ATV спорт – спортсмены на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квадроциклах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без шипов на «спортивных»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квадроциклах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6) ATV стандарт – спортсмены на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квадроциклах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без шипов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на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утилитарных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квадроциклах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6) ATV шипы – спортсмены на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квадроциклах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с шипами без разделения по классам техники;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7) UTV- спортсмены на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мотовездеходах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«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Side-by-side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8) «СКИОРИНГ» - мотоцикл без шипов и лыжник/сноубордист.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9) «СНОУБАЙК» - кроссовый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мотоцикл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оснащенный задней гусеницей.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10) «СНЕГОХОДЫ СПОРТ»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-с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>портивные снегоходы.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11) «СНЕГОХОДЫ СТАНДАРТ»- утилитарные снегоходы.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6.РАСПОРЯДОК ПРОВЕДЕНИЯ СОРЕВНОВАНИЙ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9-00 – 11-30 Регистрация участников.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11-30 Торжественное открытие соревнований.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11-50 Показ трассы для класса «МОТО Шипы».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12-00 Старт заезда «МОТО шипы».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12-40 Финиш заезда «МОТО шипы».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12-50 Показ трассы «МОТО без шипов».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13-00 Старт заезда «МОТО без шипов».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13-40 Финиш заезда «МОТО без шипов».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13-50 Показ трассы «Коляски».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14-00 Старт заезда «Коляски».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14-40 Финиш заезда «Коляски».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14-50 Показ трассы ATV спорт, ATV стандарт, ATV шипы,  UTV.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15-00 Старт заезда ATV спорт, ATV шипы.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15-02 Старт заезда ATV стандарт, UTV.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15-40 Финиш заезда ATV спорт, ATV шипы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,.</w:t>
      </w:r>
      <w:proofErr w:type="gramEnd"/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15-42 Финиш заезда ATV стандарт, UTV.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15-50 Показ трассы снегоходы.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16-00 Старт заезда снегоходы спорт.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16-02 Старт заезда снегоходы стандарт.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16-40 Финиш заезда снегоходы спорт.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16-42 Финиш заезда снегоходы стандарт.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17-00 - 17-40 работа судейской комиссии, подведение итогов.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17-45 Награждение участников дневных заездов.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18-30 Начало «ночных» соревнований, брифинг.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18-40 Старт 1-го заезда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скийоринг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19-00 Старт заездов «спидвей на льду».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19-40 Старт 2-го заезда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скийоринг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20-00 старт заездов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драгрейсинг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-подъём на холм.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21- 00 Награждение участников «ночных» соревнований.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 7.ПОРЯДОК ЗАЕЗДОВ.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7.1 Дневные соревнования проводятся в один заезд по всем классам.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Прибытие гонщиков в закрытый парк - за 5 минут до начала показа трассы перед заездом.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 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Опоздавшие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к заезду не допускаются.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 xml:space="preserve"> Ознакомление с трассой производится в соответствии с расписанием, предварительные тренировки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вдень проведения соревнований не допускаются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>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Старт производится по типу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Ле-ман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с заглушенными двигателями.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7.2 Заезды класса «СКИЙОРИНГ» проходят на подготовленном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овале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на льду озера. Старт осуществляется по флагу с заведёнными двигателями. Длительность заезда- 5 круг. Финиш по флагу. Лидером признается команда прошедшая все 5 кругов без потери лыжника.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7.3 Ночные заезды «спидвей на льду» проходят парами, старт с заведённым двигателем по отмашке флага, длительность заезда 4 круга, финиш по флагу. Заезды проходят на выбывание.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7.4 Ночные заезды «подъём на холм-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драгрейсинг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» проходят парами на мотоциклах с шипами и снегоходами. Старт с заведёнными двигателями по флагу. Заезды проходят на выбывание.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lastRenderedPageBreak/>
        <w:t>8. ОПРЕДЕЛЕНИЕ РЕЗУЛЬТАТОВ.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8.1. Результаты соревнований, определяются в соответствии с Правилами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соревнований по мотокроссу НРМФ и в соответствии с Положением о Всероссийских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мероприятиях по мотоциклетному спорту и туризму на 2018 год.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9. НАГРАЖДЕНИЕ УЧАСТНИКОВ.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9.1. Награждение участников производится по результатам соревнования в каждом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классе мотоциклов. Победители и призеры награждаются организатором кубками, медалями,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дипломами, так же будут вручены дополнительные призы и подарки.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 xml:space="preserve">Участники дневных заездов награждаются после завершения серии дневных заездов. Участники ночных заездов награждаются после завершения ночных заездов согласно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расписаия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.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10.ОБЕСПЕЧЕНИЕ СОРЕВНОВАНИЙ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10.1. Расходы, связанные с проведением соревнований, обустройством трассы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соревнований, обеспечением работы судейской коллегии, медицинским, противопожарным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обслуживанием, обеспечением безопасности, принимают на себя, организаторы.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10.2. Все расходы, связанные с обеспечением участников соревнований и их проездом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>к месту соревнований несут командирующие организации.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11. ЗАЯВКИ НА УЧАСТИЕ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11.1. Предварительная регистрация открывается 18 декабря 2017 г. и заканчивается 03 февраля 2018 г. Предварительная регистрация осуществляется по средствам направления заявки на почту </w:t>
      </w:r>
      <w:hyperlink r:id="rId7" w:history="1">
        <w:r>
          <w:rPr>
            <w:rStyle w:val="a3"/>
            <w:rFonts w:ascii="Calibri" w:hAnsi="Calibri"/>
            <w:sz w:val="22"/>
            <w:szCs w:val="22"/>
          </w:rPr>
          <w:t>rusichimc@list.ru</w:t>
        </w:r>
      </w:hyperlink>
      <w:r>
        <w:rPr>
          <w:rFonts w:ascii="Calibri" w:hAnsi="Calibri"/>
          <w:color w:val="000000"/>
          <w:sz w:val="22"/>
          <w:szCs w:val="22"/>
        </w:rPr>
        <w:t> и заполнением формы, инструкция приведена  на сайтах: </w:t>
      </w:r>
      <w:hyperlink r:id="rId8" w:history="1">
        <w:r>
          <w:rPr>
            <w:rStyle w:val="a3"/>
            <w:rFonts w:ascii="Calibri" w:hAnsi="Calibri"/>
            <w:sz w:val="22"/>
            <w:szCs w:val="22"/>
          </w:rPr>
          <w:t>www.motogon.ru</w:t>
        </w:r>
      </w:hyperlink>
      <w:r>
        <w:rPr>
          <w:rFonts w:ascii="Calibri" w:hAnsi="Calibri"/>
          <w:color w:val="000000"/>
          <w:sz w:val="22"/>
          <w:szCs w:val="22"/>
        </w:rPr>
        <w:t>, </w:t>
      </w:r>
      <w:hyperlink r:id="rId9" w:history="1">
        <w:r>
          <w:rPr>
            <w:rStyle w:val="a3"/>
            <w:rFonts w:ascii="Calibri" w:hAnsi="Calibri"/>
            <w:sz w:val="22"/>
            <w:szCs w:val="22"/>
          </w:rPr>
          <w:t>www.atv-club.ru</w:t>
        </w:r>
      </w:hyperlink>
      <w:r>
        <w:rPr>
          <w:rFonts w:ascii="Calibri" w:hAnsi="Calibri"/>
          <w:color w:val="000000"/>
          <w:sz w:val="22"/>
          <w:szCs w:val="22"/>
        </w:rPr>
        <w:t>, </w:t>
      </w:r>
      <w:hyperlink r:id="rId10" w:history="1">
        <w:r>
          <w:rPr>
            <w:rStyle w:val="a3"/>
            <w:rFonts w:ascii="Calibri" w:hAnsi="Calibri"/>
            <w:sz w:val="22"/>
            <w:szCs w:val="22"/>
          </w:rPr>
          <w:t>www.snowmobile.ru</w:t>
        </w:r>
      </w:hyperlink>
      <w:r>
        <w:rPr>
          <w:rStyle w:val="c1"/>
          <w:rFonts w:ascii="Calibri" w:hAnsi="Calibri"/>
          <w:color w:val="000000"/>
          <w:sz w:val="22"/>
          <w:szCs w:val="22"/>
        </w:rPr>
        <w:t> , в разделе “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Кантрикросс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“Русская застава Зима”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11.2 Зарегистрировавшимся считается участник, оплативший стартовый взнос 1 000 рублей, предоставивший данные: Ф.И.О., класс техники, стартовый номер, участие в заезде.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11.3 Регистрация на месте соревнований открывается 9-00 и работает до 11-30. При регистрации на месте оплачивается стартовый взнос в размере 1200 руб. При регистрации на месте участник обязан предоставить данные: Ф.И.О., класс техники, стартовый номер, участие в заезде.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При участии спортсмена в дневных заездах, заявка на участие в ночных заездах дополнительно не оплачивается.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12. СТАРТОВЫЕ НОМЕРА.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12.1 Организаторы соревнований присваивают стартовые номера по сквозной нумерации в соответствии с заявкой. Стартовый номер выдается на пункте регистрации на площадке соревнований.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12.2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 xml:space="preserve"> П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>ри желании участника стартовый номер может быть отличным от порядкового при регистрации. Соответствующее требование участник должен указать при регистрации согласно форме. Номер считается присвоенным при оплате заявки участником.</w:t>
      </w:r>
    </w:p>
    <w:p w:rsidR="003624AA" w:rsidRDefault="003624AA" w:rsidP="003624AA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rFonts w:ascii="Calibri" w:hAnsi="Calibri"/>
          <w:color w:val="000000"/>
          <w:sz w:val="22"/>
          <w:szCs w:val="22"/>
        </w:rPr>
        <w:t xml:space="preserve">Секретарь «Мотоклуба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Русичи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»  Чистов Д.А. Тел.8(926)-103-72-22.</w:t>
      </w:r>
    </w:p>
    <w:p w:rsidR="000841BB" w:rsidRDefault="000841BB"/>
    <w:sectPr w:rsidR="000841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B6" w:rsidRDefault="004C53B6" w:rsidP="003624AA">
      <w:pPr>
        <w:spacing w:after="0" w:line="240" w:lineRule="auto"/>
      </w:pPr>
      <w:r>
        <w:separator/>
      </w:r>
    </w:p>
  </w:endnote>
  <w:endnote w:type="continuationSeparator" w:id="0">
    <w:p w:rsidR="004C53B6" w:rsidRDefault="004C53B6" w:rsidP="003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AA" w:rsidRDefault="003624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AA" w:rsidRDefault="003624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AA" w:rsidRDefault="003624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B6" w:rsidRDefault="004C53B6" w:rsidP="003624AA">
      <w:pPr>
        <w:spacing w:after="0" w:line="240" w:lineRule="auto"/>
      </w:pPr>
      <w:r>
        <w:separator/>
      </w:r>
    </w:p>
  </w:footnote>
  <w:footnote w:type="continuationSeparator" w:id="0">
    <w:p w:rsidR="004C53B6" w:rsidRDefault="004C53B6" w:rsidP="003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AA" w:rsidRDefault="003624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AA" w:rsidRDefault="003624AA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AA" w:rsidRDefault="003624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64"/>
    <w:rsid w:val="0006024A"/>
    <w:rsid w:val="000706DB"/>
    <w:rsid w:val="000841BB"/>
    <w:rsid w:val="001B7827"/>
    <w:rsid w:val="00254B0F"/>
    <w:rsid w:val="002F0D37"/>
    <w:rsid w:val="002F13F9"/>
    <w:rsid w:val="003624AA"/>
    <w:rsid w:val="003B3560"/>
    <w:rsid w:val="0046151D"/>
    <w:rsid w:val="004B3A58"/>
    <w:rsid w:val="004C53B6"/>
    <w:rsid w:val="00523BEF"/>
    <w:rsid w:val="00531B4F"/>
    <w:rsid w:val="005543D2"/>
    <w:rsid w:val="0063001D"/>
    <w:rsid w:val="00650454"/>
    <w:rsid w:val="00684132"/>
    <w:rsid w:val="00734966"/>
    <w:rsid w:val="007360EA"/>
    <w:rsid w:val="007F43CA"/>
    <w:rsid w:val="00820358"/>
    <w:rsid w:val="00913FD7"/>
    <w:rsid w:val="00A92E51"/>
    <w:rsid w:val="00B55589"/>
    <w:rsid w:val="00B86569"/>
    <w:rsid w:val="00CC2BA2"/>
    <w:rsid w:val="00E00AD0"/>
    <w:rsid w:val="00E2601B"/>
    <w:rsid w:val="00E81664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24AA"/>
  </w:style>
  <w:style w:type="paragraph" w:customStyle="1" w:styleId="c0">
    <w:name w:val="c0"/>
    <w:basedOn w:val="a"/>
    <w:rsid w:val="003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4AA"/>
  </w:style>
  <w:style w:type="character" w:customStyle="1" w:styleId="c4">
    <w:name w:val="c4"/>
    <w:basedOn w:val="a0"/>
    <w:rsid w:val="003624AA"/>
  </w:style>
  <w:style w:type="character" w:customStyle="1" w:styleId="c9">
    <w:name w:val="c9"/>
    <w:basedOn w:val="a0"/>
    <w:rsid w:val="003624AA"/>
  </w:style>
  <w:style w:type="character" w:styleId="a3">
    <w:name w:val="Hyperlink"/>
    <w:basedOn w:val="a0"/>
    <w:uiPriority w:val="99"/>
    <w:semiHidden/>
    <w:unhideWhenUsed/>
    <w:rsid w:val="003624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4AA"/>
  </w:style>
  <w:style w:type="paragraph" w:styleId="a6">
    <w:name w:val="footer"/>
    <w:basedOn w:val="a"/>
    <w:link w:val="a7"/>
    <w:uiPriority w:val="99"/>
    <w:unhideWhenUsed/>
    <w:rsid w:val="0036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24AA"/>
  </w:style>
  <w:style w:type="paragraph" w:customStyle="1" w:styleId="c0">
    <w:name w:val="c0"/>
    <w:basedOn w:val="a"/>
    <w:rsid w:val="003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4AA"/>
  </w:style>
  <w:style w:type="character" w:customStyle="1" w:styleId="c4">
    <w:name w:val="c4"/>
    <w:basedOn w:val="a0"/>
    <w:rsid w:val="003624AA"/>
  </w:style>
  <w:style w:type="character" w:customStyle="1" w:styleId="c9">
    <w:name w:val="c9"/>
    <w:basedOn w:val="a0"/>
    <w:rsid w:val="003624AA"/>
  </w:style>
  <w:style w:type="character" w:styleId="a3">
    <w:name w:val="Hyperlink"/>
    <w:basedOn w:val="a0"/>
    <w:uiPriority w:val="99"/>
    <w:semiHidden/>
    <w:unhideWhenUsed/>
    <w:rsid w:val="003624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4AA"/>
  </w:style>
  <w:style w:type="paragraph" w:styleId="a6">
    <w:name w:val="footer"/>
    <w:basedOn w:val="a"/>
    <w:link w:val="a7"/>
    <w:uiPriority w:val="99"/>
    <w:unhideWhenUsed/>
    <w:rsid w:val="0036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otogon.ru&amp;sa=D&amp;ust=1515855052832000&amp;usg=AFQjCNF0edbbJhaFNx2VhWgIn6Es7BFNi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suchimc@list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q=http://www.snowmobile.ru&amp;sa=D&amp;ust=1515855052833000&amp;usg=AFQjCNGtKL7CS5Hnoy-P8nSJWZ2dz7YR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atv-club.ru&amp;sa=D&amp;ust=1515855052833000&amp;usg=AFQjCNGVzaaX9Z1q9lU3XNR3AELtrOhDZ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2018-01-13T14:01:00Z</dcterms:created>
  <dcterms:modified xsi:type="dcterms:W3CDTF">2018-01-13T14:01:00Z</dcterms:modified>
</cp:coreProperties>
</file>